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35" w:rsidRDefault="00B07322" w:rsidP="006D7636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2.35pt;margin-top:-.4pt;width:115.05pt;height:139.7pt;z-index:251658240" filled="f" stroked="f">
            <v:textbox>
              <w:txbxContent>
                <w:p w:rsidR="00B07322" w:rsidRDefault="00B07322"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55E64E" wp14:editId="647122E3">
                        <wp:extent cx="1259205" cy="1621790"/>
                        <wp:effectExtent l="0" t="0" r="0" b="0"/>
                        <wp:docPr id="1" name="Рисунок 1" descr="C:\Users\Sergey\Desktop\35x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ergey\Desktop\35x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9205" cy="1621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7636">
        <w:rPr>
          <w:sz w:val="28"/>
          <w:szCs w:val="28"/>
        </w:rPr>
        <w:t xml:space="preserve">Структура </w:t>
      </w:r>
      <w:r w:rsidR="00B32FFD" w:rsidRPr="006D694C">
        <w:rPr>
          <w:sz w:val="28"/>
          <w:szCs w:val="28"/>
        </w:rPr>
        <w:t>портфоли</w:t>
      </w:r>
      <w:r w:rsidR="006D7636">
        <w:rPr>
          <w:sz w:val="28"/>
          <w:szCs w:val="28"/>
        </w:rPr>
        <w:t>о студента</w:t>
      </w:r>
    </w:p>
    <w:p w:rsidR="00296A24" w:rsidRPr="006D694C" w:rsidRDefault="00296A24" w:rsidP="006D7636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sz w:val="28"/>
          <w:szCs w:val="28"/>
        </w:rPr>
      </w:pPr>
    </w:p>
    <w:p w:rsidR="00B32FFD" w:rsidRPr="006D694C" w:rsidRDefault="006D7636" w:rsidP="006D694C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FFD" w:rsidRPr="006D694C">
        <w:rPr>
          <w:sz w:val="28"/>
          <w:szCs w:val="28"/>
        </w:rPr>
        <w:t>ФИО</w:t>
      </w:r>
      <w:r w:rsidR="00296A24">
        <w:rPr>
          <w:sz w:val="28"/>
          <w:szCs w:val="28"/>
        </w:rPr>
        <w:t xml:space="preserve"> студента</w:t>
      </w:r>
      <w:r w:rsidR="00A14E0A" w:rsidRPr="00A14E0A">
        <w:rPr>
          <w:i w:val="0"/>
          <w:sz w:val="28"/>
          <w:szCs w:val="28"/>
        </w:rPr>
        <w:tab/>
      </w:r>
      <w:r w:rsidR="00A14E0A">
        <w:rPr>
          <w:i w:val="0"/>
          <w:sz w:val="28"/>
          <w:szCs w:val="28"/>
        </w:rPr>
        <w:t>Непочатых Сергей Михайлович</w:t>
      </w:r>
      <w:r w:rsidR="00A14E0A">
        <w:rPr>
          <w:sz w:val="28"/>
          <w:szCs w:val="28"/>
        </w:rPr>
        <w:t xml:space="preserve">                  </w:t>
      </w:r>
    </w:p>
    <w:p w:rsidR="006D7636" w:rsidRPr="006D7636" w:rsidRDefault="006D7636" w:rsidP="006D7636">
      <w:pPr>
        <w:tabs>
          <w:tab w:val="left" w:pos="1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636">
        <w:rPr>
          <w:rFonts w:ascii="Times New Roman" w:hAnsi="Times New Roman" w:cs="Times New Roman"/>
          <w:sz w:val="28"/>
          <w:szCs w:val="28"/>
        </w:rPr>
        <w:t xml:space="preserve"> - </w:t>
      </w:r>
      <w:r w:rsidR="00B32FFD" w:rsidRPr="006D7636">
        <w:rPr>
          <w:rFonts w:ascii="Times New Roman" w:hAnsi="Times New Roman" w:cs="Times New Roman"/>
          <w:sz w:val="28"/>
          <w:szCs w:val="28"/>
        </w:rPr>
        <w:t>год</w:t>
      </w:r>
      <w:r w:rsidR="00B32FFD" w:rsidRPr="006D76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14E0A">
        <w:rPr>
          <w:rFonts w:ascii="Times New Roman" w:hAnsi="Times New Roman" w:cs="Times New Roman"/>
          <w:sz w:val="28"/>
          <w:szCs w:val="28"/>
        </w:rPr>
        <w:t>рождения</w:t>
      </w:r>
      <w:r w:rsidR="00A14E0A">
        <w:rPr>
          <w:rFonts w:ascii="Times New Roman" w:hAnsi="Times New Roman" w:cs="Times New Roman"/>
          <w:sz w:val="28"/>
          <w:szCs w:val="28"/>
        </w:rPr>
        <w:tab/>
      </w:r>
      <w:r w:rsidR="00A14E0A">
        <w:rPr>
          <w:rFonts w:ascii="Times New Roman" w:hAnsi="Times New Roman" w:cs="Times New Roman"/>
          <w:sz w:val="28"/>
          <w:szCs w:val="28"/>
        </w:rPr>
        <w:tab/>
        <w:t>1996</w:t>
      </w:r>
    </w:p>
    <w:p w:rsidR="00B32FFD" w:rsidRPr="006D7636" w:rsidRDefault="006D7636" w:rsidP="006D7636">
      <w:pPr>
        <w:tabs>
          <w:tab w:val="left" w:pos="1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636">
        <w:rPr>
          <w:rFonts w:ascii="Times New Roman" w:hAnsi="Times New Roman" w:cs="Times New Roman"/>
          <w:sz w:val="28"/>
          <w:szCs w:val="28"/>
        </w:rPr>
        <w:t xml:space="preserve">- </w:t>
      </w:r>
      <w:r w:rsidR="00A14E0A">
        <w:rPr>
          <w:rFonts w:ascii="Times New Roman" w:hAnsi="Times New Roman" w:cs="Times New Roman"/>
          <w:sz w:val="28"/>
          <w:szCs w:val="28"/>
        </w:rPr>
        <w:t>специальность</w:t>
      </w:r>
      <w:r w:rsidR="00A14E0A">
        <w:rPr>
          <w:rFonts w:ascii="Times New Roman" w:hAnsi="Times New Roman" w:cs="Times New Roman"/>
          <w:sz w:val="28"/>
          <w:szCs w:val="28"/>
        </w:rPr>
        <w:tab/>
      </w:r>
      <w:r w:rsidR="00A14E0A">
        <w:rPr>
          <w:rFonts w:ascii="Times New Roman" w:hAnsi="Times New Roman" w:cs="Times New Roman"/>
          <w:sz w:val="28"/>
          <w:szCs w:val="28"/>
        </w:rPr>
        <w:tab/>
        <w:t>Физика ядра и элементарных частиц</w:t>
      </w:r>
    </w:p>
    <w:p w:rsidR="00B32FFD" w:rsidRPr="006D7636" w:rsidRDefault="006D7636" w:rsidP="006D7636">
      <w:pPr>
        <w:pStyle w:val="a5"/>
        <w:tabs>
          <w:tab w:val="left" w:pos="110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636">
        <w:rPr>
          <w:sz w:val="28"/>
          <w:szCs w:val="28"/>
        </w:rPr>
        <w:t xml:space="preserve">- </w:t>
      </w:r>
      <w:r w:rsidR="00296A24">
        <w:rPr>
          <w:sz w:val="28"/>
          <w:szCs w:val="28"/>
        </w:rPr>
        <w:t>направление подготовки</w:t>
      </w:r>
      <w:r w:rsidR="00445A85">
        <w:rPr>
          <w:sz w:val="28"/>
          <w:szCs w:val="28"/>
        </w:rPr>
        <w:tab/>
        <w:t>Физика (магистратура)</w:t>
      </w:r>
    </w:p>
    <w:p w:rsidR="006D7636" w:rsidRDefault="006D7636" w:rsidP="006D694C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</w:p>
    <w:p w:rsidR="00445A85" w:rsidRPr="006D7636" w:rsidRDefault="00445A85" w:rsidP="006D694C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</w:p>
    <w:p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Успеваемость</w:t>
      </w:r>
      <w:r w:rsidRPr="006D694C">
        <w:rPr>
          <w:spacing w:val="-3"/>
          <w:sz w:val="28"/>
          <w:szCs w:val="28"/>
        </w:rPr>
        <w:t xml:space="preserve"> </w:t>
      </w:r>
      <w:r w:rsidRPr="006D694C">
        <w:rPr>
          <w:sz w:val="28"/>
          <w:szCs w:val="28"/>
        </w:rPr>
        <w:t>студента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3160"/>
      </w:tblGrid>
      <w:tr w:rsidR="00B32FFD" w:rsidRPr="006D7636" w:rsidTr="006D7636">
        <w:trPr>
          <w:trHeight w:val="297"/>
        </w:trPr>
        <w:tc>
          <w:tcPr>
            <w:tcW w:w="6771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Успеваемость студента</w:t>
            </w:r>
          </w:p>
        </w:tc>
        <w:tc>
          <w:tcPr>
            <w:tcW w:w="3160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Средний балл оценок</w:t>
            </w:r>
          </w:p>
        </w:tc>
      </w:tr>
      <w:tr w:rsidR="00B32FFD" w:rsidRPr="006D7636" w:rsidTr="006D7636">
        <w:trPr>
          <w:trHeight w:val="299"/>
        </w:trPr>
        <w:tc>
          <w:tcPr>
            <w:tcW w:w="6771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Успеваемость по дисциплинам учебного плана</w:t>
            </w:r>
          </w:p>
        </w:tc>
        <w:tc>
          <w:tcPr>
            <w:tcW w:w="3160" w:type="dxa"/>
          </w:tcPr>
          <w:p w:rsidR="00B32FFD" w:rsidRPr="006D7636" w:rsidRDefault="001202FE" w:rsidP="001202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</w:t>
            </w:r>
          </w:p>
        </w:tc>
      </w:tr>
      <w:tr w:rsidR="00B32FFD" w:rsidRPr="006D7636" w:rsidTr="006D7636">
        <w:trPr>
          <w:trHeight w:val="299"/>
        </w:trPr>
        <w:tc>
          <w:tcPr>
            <w:tcW w:w="6771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Успеваемости по дисциплинам специальности (профиля)</w:t>
            </w:r>
          </w:p>
        </w:tc>
        <w:tc>
          <w:tcPr>
            <w:tcW w:w="3160" w:type="dxa"/>
          </w:tcPr>
          <w:p w:rsidR="00B32FFD" w:rsidRPr="006D7636" w:rsidRDefault="001202FE" w:rsidP="001202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</w:t>
            </w:r>
          </w:p>
        </w:tc>
      </w:tr>
      <w:tr w:rsidR="00B32FFD" w:rsidRPr="006D7636" w:rsidTr="006D7636">
        <w:trPr>
          <w:trHeight w:val="299"/>
        </w:trPr>
        <w:tc>
          <w:tcPr>
            <w:tcW w:w="6771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Успеваемость</w:t>
            </w:r>
            <w:proofErr w:type="spellEnd"/>
            <w:r w:rsidRPr="006D7636">
              <w:rPr>
                <w:sz w:val="24"/>
                <w:szCs w:val="24"/>
              </w:rPr>
              <w:t xml:space="preserve"> по </w:t>
            </w:r>
            <w:proofErr w:type="spellStart"/>
            <w:r w:rsidRPr="006D7636">
              <w:rPr>
                <w:sz w:val="24"/>
                <w:szCs w:val="24"/>
              </w:rPr>
              <w:t>производственной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практике</w:t>
            </w:r>
            <w:proofErr w:type="spellEnd"/>
          </w:p>
        </w:tc>
        <w:tc>
          <w:tcPr>
            <w:tcW w:w="3160" w:type="dxa"/>
          </w:tcPr>
          <w:p w:rsidR="00B32FFD" w:rsidRPr="001202FE" w:rsidRDefault="001202FE" w:rsidP="001202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</w:t>
            </w:r>
          </w:p>
        </w:tc>
      </w:tr>
    </w:tbl>
    <w:p w:rsidR="00CE4235" w:rsidRDefault="00CE4235" w:rsidP="006D694C">
      <w:pPr>
        <w:tabs>
          <w:tab w:val="left" w:pos="12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A6" w:rsidRPr="006D694C" w:rsidRDefault="00042BA6" w:rsidP="006D694C">
      <w:pPr>
        <w:tabs>
          <w:tab w:val="left" w:pos="12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Сведения о курсовых и дипломных</w:t>
      </w:r>
      <w:r w:rsidRPr="006D694C">
        <w:rPr>
          <w:spacing w:val="1"/>
          <w:sz w:val="28"/>
          <w:szCs w:val="28"/>
        </w:rPr>
        <w:t xml:space="preserve"> </w:t>
      </w:r>
      <w:r w:rsidRPr="006D694C">
        <w:rPr>
          <w:sz w:val="28"/>
          <w:szCs w:val="28"/>
        </w:rPr>
        <w:t>работах: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5705"/>
        <w:gridCol w:w="3119"/>
      </w:tblGrid>
      <w:tr w:rsidR="00B32FFD" w:rsidRPr="006D7636" w:rsidTr="006D7636">
        <w:trPr>
          <w:trHeight w:val="251"/>
        </w:trPr>
        <w:tc>
          <w:tcPr>
            <w:tcW w:w="1107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Тема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119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Оценка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за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работу</w:t>
            </w:r>
            <w:proofErr w:type="spellEnd"/>
          </w:p>
        </w:tc>
      </w:tr>
      <w:tr w:rsidR="00B32FFD" w:rsidRPr="006D7636" w:rsidTr="006D7636">
        <w:trPr>
          <w:trHeight w:val="248"/>
        </w:trPr>
        <w:tc>
          <w:tcPr>
            <w:tcW w:w="1107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B32FFD" w:rsidRPr="0014534E" w:rsidRDefault="007F6DD7" w:rsidP="0068247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6DD7">
              <w:rPr>
                <w:lang w:val="ru-RU"/>
              </w:rPr>
              <w:t>Унитарная симметрия в физике элементарных частиц. Кварки</w:t>
            </w:r>
            <w:r w:rsidR="0014534E">
              <w:t xml:space="preserve"> (</w:t>
            </w:r>
            <w:r w:rsidR="0014534E">
              <w:rPr>
                <w:lang w:val="ru-RU"/>
              </w:rPr>
              <w:t>курсовая</w:t>
            </w:r>
            <w:r w:rsidR="00F92A1F">
              <w:rPr>
                <w:lang w:val="ru-RU"/>
              </w:rPr>
              <w:t xml:space="preserve"> работа</w:t>
            </w:r>
            <w:r w:rsidR="0068247B">
              <w:rPr>
                <w:lang w:val="ru-RU"/>
              </w:rPr>
              <w:t xml:space="preserve"> </w:t>
            </w:r>
            <w:r w:rsidR="0068247B">
              <w:rPr>
                <w:lang w:val="ru-RU"/>
              </w:rPr>
              <w:t>(</w:t>
            </w:r>
            <w:r w:rsidR="0068247B">
              <w:rPr>
                <w:lang w:val="ru-RU"/>
              </w:rPr>
              <w:t>бакалавриат</w:t>
            </w:r>
            <w:r w:rsidR="0068247B">
              <w:rPr>
                <w:lang w:val="ru-RU"/>
              </w:rPr>
              <w:t>)</w:t>
            </w:r>
            <w:r w:rsidR="0014534E">
              <w:t>)</w:t>
            </w:r>
          </w:p>
        </w:tc>
        <w:tc>
          <w:tcPr>
            <w:tcW w:w="3119" w:type="dxa"/>
          </w:tcPr>
          <w:p w:rsidR="00B32FFD" w:rsidRPr="001D01FC" w:rsidRDefault="001D01FC" w:rsidP="001D01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B32FFD" w:rsidRPr="006D7636" w:rsidTr="006D7636">
        <w:trPr>
          <w:trHeight w:val="299"/>
        </w:trPr>
        <w:tc>
          <w:tcPr>
            <w:tcW w:w="1107" w:type="dxa"/>
          </w:tcPr>
          <w:p w:rsidR="00B32FFD" w:rsidRPr="006D7636" w:rsidRDefault="00CE4235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  <w:lang w:val="ru-RU"/>
              </w:rPr>
              <w:t>2</w:t>
            </w:r>
            <w:r w:rsidR="00B32FFD" w:rsidRPr="006D7636">
              <w:rPr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B32FFD" w:rsidRPr="00F92A1F" w:rsidRDefault="00C16B6C" w:rsidP="00C16B6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F1FFC">
              <w:rPr>
                <w:lang w:val="ru-RU"/>
              </w:rPr>
              <w:t xml:space="preserve">Применение метода искажённых волн для описания реакций малонуклонных передач на </w:t>
            </w:r>
            <w:proofErr w:type="gramStart"/>
            <w:r w:rsidRPr="00DF1FFC">
              <w:rPr>
                <w:lang w:val="ru-RU"/>
              </w:rPr>
              <w:t>примере</w:t>
            </w:r>
            <w:proofErr w:type="gramEnd"/>
            <w:r w:rsidRPr="00DF1FFC">
              <w:rPr>
                <w:lang w:val="ru-RU"/>
              </w:rPr>
              <w:t xml:space="preserve"> реакции дейтронного срыва</w:t>
            </w:r>
            <w:r>
              <w:rPr>
                <w:lang w:val="ru-RU"/>
              </w:rPr>
              <w:t xml:space="preserve"> </w:t>
            </w:r>
            <w:r w:rsidRPr="00F92A1F">
              <w:rPr>
                <w:lang w:val="ru-RU"/>
              </w:rPr>
              <w:t>(</w:t>
            </w:r>
            <w:r>
              <w:rPr>
                <w:lang w:val="ru-RU"/>
              </w:rPr>
              <w:t>курсовая работа (бакалавриат)</w:t>
            </w:r>
            <w:r w:rsidRPr="00F92A1F">
              <w:rPr>
                <w:lang w:val="ru-RU"/>
              </w:rPr>
              <w:t>)</w:t>
            </w:r>
          </w:p>
        </w:tc>
        <w:tc>
          <w:tcPr>
            <w:tcW w:w="3119" w:type="dxa"/>
          </w:tcPr>
          <w:p w:rsidR="00B32FFD" w:rsidRPr="007F6DD7" w:rsidRDefault="008B1445" w:rsidP="008B144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CE4235" w:rsidRPr="006D7636" w:rsidTr="006D7636">
        <w:trPr>
          <w:trHeight w:val="299"/>
        </w:trPr>
        <w:tc>
          <w:tcPr>
            <w:tcW w:w="1107" w:type="dxa"/>
          </w:tcPr>
          <w:p w:rsidR="00CE4235" w:rsidRPr="006D7636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705" w:type="dxa"/>
          </w:tcPr>
          <w:p w:rsidR="00CE4235" w:rsidRPr="00F92A1F" w:rsidRDefault="00C16B6C" w:rsidP="001372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D01FC">
              <w:rPr>
                <w:lang w:val="ru-RU"/>
              </w:rPr>
              <w:t xml:space="preserve">Определение параметров германиевых детекторов для эксперимента по поиску безнейтринного двойного бета-распада </w:t>
            </w:r>
            <w:r>
              <w:t>GERDA</w:t>
            </w:r>
            <w:r>
              <w:rPr>
                <w:lang w:val="ru-RU"/>
              </w:rPr>
              <w:t xml:space="preserve"> </w:t>
            </w:r>
            <w:r w:rsidRPr="00F92A1F">
              <w:rPr>
                <w:lang w:val="ru-RU"/>
              </w:rPr>
              <w:t>(</w:t>
            </w:r>
            <w:r>
              <w:rPr>
                <w:lang w:val="ru-RU"/>
              </w:rPr>
              <w:t>ВКР (бакалавриат)</w:t>
            </w:r>
            <w:r w:rsidRPr="00F92A1F">
              <w:rPr>
                <w:lang w:val="ru-RU"/>
              </w:rPr>
              <w:t>)</w:t>
            </w:r>
          </w:p>
        </w:tc>
        <w:tc>
          <w:tcPr>
            <w:tcW w:w="3119" w:type="dxa"/>
          </w:tcPr>
          <w:p w:rsidR="00CE4235" w:rsidRPr="007F6DD7" w:rsidRDefault="008B1445" w:rsidP="008B144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464240" w:rsidRPr="006D7636" w:rsidTr="006D7636">
        <w:trPr>
          <w:trHeight w:val="299"/>
        </w:trPr>
        <w:tc>
          <w:tcPr>
            <w:tcW w:w="1107" w:type="dxa"/>
          </w:tcPr>
          <w:p w:rsidR="00464240" w:rsidRPr="00464240" w:rsidRDefault="00464240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705" w:type="dxa"/>
          </w:tcPr>
          <w:p w:rsidR="00464240" w:rsidRPr="00281C25" w:rsidRDefault="002A13BD" w:rsidP="00F646F5">
            <w:pPr>
              <w:pStyle w:val="TableParagraph"/>
              <w:jc w:val="center"/>
              <w:rPr>
                <w:lang w:val="ru-RU"/>
              </w:rPr>
            </w:pPr>
            <w:r w:rsidRPr="002A13BD">
              <w:rPr>
                <w:lang w:val="ru-RU"/>
              </w:rPr>
              <w:t xml:space="preserve">Анализ экспериментальных данных по слиянию атомных ядер на примере реакции </w:t>
            </w:r>
            <w:r w:rsidR="00F646F5" w:rsidRPr="00F646F5">
              <w:rPr>
                <w:vertAlign w:val="superscript"/>
                <w:lang w:val="ru-RU"/>
              </w:rPr>
              <w:t>16</w:t>
            </w:r>
            <w:r w:rsidR="00F646F5">
              <w:t>O</w:t>
            </w:r>
            <w:r w:rsidRPr="002A13BD">
              <w:rPr>
                <w:lang w:val="ru-RU"/>
              </w:rPr>
              <w:t xml:space="preserve"> и </w:t>
            </w:r>
            <w:r w:rsidR="00F646F5" w:rsidRPr="00F646F5">
              <w:rPr>
                <w:vertAlign w:val="superscript"/>
                <w:lang w:val="ru-RU"/>
              </w:rPr>
              <w:t>208</w:t>
            </w:r>
            <w:r w:rsidR="00F646F5">
              <w:t>Pb</w:t>
            </w:r>
            <w:r w:rsidR="00281C25">
              <w:rPr>
                <w:lang w:val="ru-RU"/>
              </w:rPr>
              <w:t xml:space="preserve"> </w:t>
            </w:r>
            <w:r w:rsidR="00281C25" w:rsidRPr="00F92A1F">
              <w:rPr>
                <w:lang w:val="ru-RU"/>
              </w:rPr>
              <w:t>(</w:t>
            </w:r>
            <w:r w:rsidR="00281C25">
              <w:rPr>
                <w:lang w:val="ru-RU"/>
              </w:rPr>
              <w:t>курсовая работа</w:t>
            </w:r>
            <w:r w:rsidR="00281C25">
              <w:rPr>
                <w:lang w:val="ru-RU"/>
              </w:rPr>
              <w:t xml:space="preserve"> (магистратура)</w:t>
            </w:r>
            <w:r w:rsidR="00281C25" w:rsidRPr="00F92A1F">
              <w:rPr>
                <w:lang w:val="ru-RU"/>
              </w:rPr>
              <w:t>)</w:t>
            </w:r>
          </w:p>
        </w:tc>
        <w:tc>
          <w:tcPr>
            <w:tcW w:w="3119" w:type="dxa"/>
          </w:tcPr>
          <w:p w:rsidR="00464240" w:rsidRPr="002A13BD" w:rsidRDefault="008B1445" w:rsidP="008B144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9C783B" w:rsidRPr="006D7636" w:rsidTr="006D7636">
        <w:trPr>
          <w:trHeight w:val="299"/>
        </w:trPr>
        <w:tc>
          <w:tcPr>
            <w:tcW w:w="1107" w:type="dxa"/>
          </w:tcPr>
          <w:p w:rsidR="009C783B" w:rsidRDefault="00124CF6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9C783B" w:rsidRPr="007F5FE3" w:rsidRDefault="0038537B" w:rsidP="0013727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Контроль стабильности параметров установки и набора данных в эксперименте </w:t>
            </w:r>
            <w:r>
              <w:t>GERDA</w:t>
            </w:r>
            <w:r w:rsidR="007F5FE3">
              <w:rPr>
                <w:lang w:val="ru-RU"/>
              </w:rPr>
              <w:t xml:space="preserve"> (НИР (</w:t>
            </w:r>
            <w:r w:rsidR="007F5FE3">
              <w:rPr>
                <w:lang w:val="ru-RU"/>
              </w:rPr>
              <w:t>магистратура</w:t>
            </w:r>
            <w:r w:rsidR="007F5FE3">
              <w:rPr>
                <w:lang w:val="ru-RU"/>
              </w:rPr>
              <w:t>))</w:t>
            </w:r>
          </w:p>
        </w:tc>
        <w:tc>
          <w:tcPr>
            <w:tcW w:w="3119" w:type="dxa"/>
          </w:tcPr>
          <w:p w:rsidR="009C783B" w:rsidRPr="0038537B" w:rsidRDefault="00D823C8" w:rsidP="008B144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9C783B" w:rsidRPr="006D7636" w:rsidTr="006D7636">
        <w:trPr>
          <w:trHeight w:val="299"/>
        </w:trPr>
        <w:tc>
          <w:tcPr>
            <w:tcW w:w="1107" w:type="dxa"/>
          </w:tcPr>
          <w:p w:rsidR="009C783B" w:rsidRDefault="00124CF6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9C783B" w:rsidRPr="003B1CD0" w:rsidRDefault="00722610" w:rsidP="00137275">
            <w:pPr>
              <w:pStyle w:val="TableParagraph"/>
              <w:jc w:val="center"/>
              <w:rPr>
                <w:lang w:val="ru-RU"/>
              </w:rPr>
            </w:pPr>
            <w:r>
              <w:t>PSD</w:t>
            </w:r>
            <w:r w:rsidRPr="0072261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анализ сигналов для эксперимента по поиску безнейтринного двойного бета-распада </w:t>
            </w:r>
            <w:r>
              <w:t>GERDA</w:t>
            </w:r>
            <w:r w:rsidR="003B1CD0">
              <w:rPr>
                <w:lang w:val="ru-RU"/>
              </w:rPr>
              <w:t xml:space="preserve"> </w:t>
            </w:r>
            <w:r w:rsidR="003B1CD0">
              <w:rPr>
                <w:lang w:val="ru-RU"/>
              </w:rPr>
              <w:t>(НИР (магистратура))</w:t>
            </w:r>
          </w:p>
        </w:tc>
        <w:tc>
          <w:tcPr>
            <w:tcW w:w="3119" w:type="dxa"/>
          </w:tcPr>
          <w:p w:rsidR="009C783B" w:rsidRPr="0038537B" w:rsidRDefault="00D823C8" w:rsidP="008B144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9C783B" w:rsidRPr="006D7636" w:rsidTr="006D7636">
        <w:trPr>
          <w:trHeight w:val="299"/>
        </w:trPr>
        <w:tc>
          <w:tcPr>
            <w:tcW w:w="1107" w:type="dxa"/>
          </w:tcPr>
          <w:p w:rsidR="009C783B" w:rsidRDefault="00124CF6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9C783B" w:rsidRPr="009013D0" w:rsidRDefault="00E85915" w:rsidP="009013D0">
            <w:pPr>
              <w:pStyle w:val="TableParagraph"/>
              <w:jc w:val="center"/>
              <w:rPr>
                <w:lang w:val="ru-RU"/>
              </w:rPr>
            </w:pPr>
            <w:r>
              <w:t>PSD</w:t>
            </w:r>
            <w:r w:rsidRPr="00E8591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анализ поверхностных событий от </w:t>
            </w:r>
            <w:r>
              <w:rPr>
                <w:vertAlign w:val="superscript"/>
                <w:lang w:val="ru-RU"/>
              </w:rPr>
              <w:t>42</w:t>
            </w:r>
            <w:r>
              <w:t>K</w:t>
            </w:r>
            <w:r w:rsidRPr="00E8591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тестовой установке </w:t>
            </w:r>
            <w:r>
              <w:t>LArGe</w:t>
            </w:r>
            <w:r w:rsidRPr="00E8591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для эксперимента </w:t>
            </w:r>
            <w:r>
              <w:t>GERDA</w:t>
            </w:r>
            <w:r w:rsidR="009013D0">
              <w:rPr>
                <w:lang w:val="ru-RU"/>
              </w:rPr>
              <w:t xml:space="preserve"> </w:t>
            </w:r>
            <w:r w:rsidR="009013D0">
              <w:rPr>
                <w:lang w:val="ru-RU"/>
              </w:rPr>
              <w:t>(</w:t>
            </w:r>
            <w:r w:rsidR="009013D0">
              <w:rPr>
                <w:lang w:val="ru-RU"/>
              </w:rPr>
              <w:t>Производственная практика</w:t>
            </w:r>
            <w:r w:rsidR="009013D0">
              <w:rPr>
                <w:lang w:val="ru-RU"/>
              </w:rPr>
              <w:t xml:space="preserve"> (магистратура))</w:t>
            </w:r>
          </w:p>
        </w:tc>
        <w:tc>
          <w:tcPr>
            <w:tcW w:w="3119" w:type="dxa"/>
          </w:tcPr>
          <w:p w:rsidR="009C783B" w:rsidRPr="00722610" w:rsidRDefault="00D823C8" w:rsidP="008B144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9C783B" w:rsidRPr="006D7636" w:rsidTr="006D7636">
        <w:trPr>
          <w:trHeight w:val="299"/>
        </w:trPr>
        <w:tc>
          <w:tcPr>
            <w:tcW w:w="1107" w:type="dxa"/>
          </w:tcPr>
          <w:p w:rsidR="009C783B" w:rsidRDefault="00124CF6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:rsidR="009C783B" w:rsidRPr="008D7EBE" w:rsidRDefault="00993441" w:rsidP="00137275">
            <w:pPr>
              <w:pStyle w:val="TableParagraph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Моделирование </w:t>
            </w:r>
            <w:r w:rsidR="009F58D6">
              <w:rPr>
                <w:sz w:val="24"/>
                <w:szCs w:val="24"/>
                <w:lang w:val="ru-RU"/>
              </w:rPr>
              <w:t xml:space="preserve">событий </w:t>
            </w:r>
            <w:r>
              <w:rPr>
                <w:sz w:val="24"/>
                <w:szCs w:val="24"/>
                <w:lang w:val="ru-RU"/>
              </w:rPr>
              <w:t xml:space="preserve">реакции </w:t>
            </w:r>
            <w:r w:rsidRPr="00C622ED">
              <w:t>p</w:t>
            </w:r>
            <w:r w:rsidRPr="009273E7">
              <w:rPr>
                <w:lang w:val="ru-RU"/>
              </w:rPr>
              <w:t>(</w:t>
            </w:r>
            <w:r w:rsidRPr="009273E7">
              <w:rPr>
                <w:vertAlign w:val="superscript"/>
                <w:lang w:val="ru-RU"/>
              </w:rPr>
              <w:t>12</w:t>
            </w:r>
            <w:r>
              <w:t>C</w:t>
            </w:r>
            <w:r w:rsidRPr="009273E7">
              <w:rPr>
                <w:lang w:val="ru-RU"/>
              </w:rPr>
              <w:t xml:space="preserve">, </w:t>
            </w:r>
            <w:r w:rsidRPr="009273E7">
              <w:rPr>
                <w:vertAlign w:val="superscript"/>
                <w:lang w:val="ru-RU"/>
              </w:rPr>
              <w:t>10</w:t>
            </w:r>
            <w:r w:rsidRPr="00C622ED">
              <w:t>B</w:t>
            </w:r>
            <w:r w:rsidRPr="009273E7">
              <w:rPr>
                <w:lang w:val="ru-RU"/>
              </w:rPr>
              <w:t>)</w:t>
            </w:r>
            <w:r w:rsidRPr="00C622ED">
              <w:t>p</w:t>
            </w:r>
            <w:r w:rsidRPr="009273E7">
              <w:rPr>
                <w:lang w:val="ru-RU"/>
              </w:rPr>
              <w:t xml:space="preserve">, </w:t>
            </w:r>
            <w:r w:rsidRPr="00C622ED">
              <w:t>pn</w:t>
            </w:r>
            <w:r>
              <w:rPr>
                <w:lang w:val="ru-RU"/>
              </w:rPr>
              <w:t xml:space="preserve"> с учетом двухнуклонных короткодействующих корреляций в ядре углерода для изучения отклика установки </w:t>
            </w:r>
            <w:r>
              <w:t>BM</w:t>
            </w:r>
            <w:r w:rsidRPr="009273E7">
              <w:rPr>
                <w:lang w:val="ru-RU"/>
              </w:rPr>
              <w:t>@</w:t>
            </w:r>
            <w:r>
              <w:t>N</w:t>
            </w:r>
            <w:r w:rsidR="008D7EBE">
              <w:rPr>
                <w:lang w:val="ru-RU"/>
              </w:rPr>
              <w:t xml:space="preserve"> на протоны конечного состояния</w:t>
            </w:r>
            <w:r w:rsidR="00817CC9">
              <w:rPr>
                <w:lang w:val="ru-RU"/>
              </w:rPr>
              <w:t xml:space="preserve"> </w:t>
            </w:r>
            <w:r w:rsidR="00817CC9">
              <w:rPr>
                <w:lang w:val="ru-RU"/>
              </w:rPr>
              <w:t>(НИР (магистратура))</w:t>
            </w:r>
          </w:p>
        </w:tc>
        <w:tc>
          <w:tcPr>
            <w:tcW w:w="3119" w:type="dxa"/>
          </w:tcPr>
          <w:p w:rsidR="009C783B" w:rsidRPr="00E85915" w:rsidRDefault="00D823C8" w:rsidP="008B144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отлично</w:t>
            </w:r>
          </w:p>
        </w:tc>
      </w:tr>
    </w:tbl>
    <w:p w:rsidR="00B32FFD" w:rsidRDefault="00B32FFD" w:rsidP="006D7636">
      <w:pPr>
        <w:pStyle w:val="a3"/>
        <w:ind w:left="0" w:firstLine="0"/>
        <w:jc w:val="both"/>
        <w:rPr>
          <w:sz w:val="28"/>
          <w:szCs w:val="28"/>
        </w:rPr>
      </w:pPr>
    </w:p>
    <w:p w:rsidR="00042BA6" w:rsidRPr="00E85915" w:rsidRDefault="00042BA6" w:rsidP="006D7636">
      <w:pPr>
        <w:pStyle w:val="a3"/>
        <w:ind w:left="0" w:firstLine="0"/>
        <w:jc w:val="both"/>
        <w:rPr>
          <w:sz w:val="28"/>
          <w:szCs w:val="28"/>
        </w:rPr>
      </w:pPr>
    </w:p>
    <w:p w:rsidR="00972ADF" w:rsidRPr="00E85915" w:rsidRDefault="00972ADF" w:rsidP="006D7636">
      <w:pPr>
        <w:pStyle w:val="a3"/>
        <w:ind w:left="0" w:firstLine="0"/>
        <w:jc w:val="both"/>
        <w:rPr>
          <w:sz w:val="28"/>
          <w:szCs w:val="28"/>
        </w:rPr>
      </w:pPr>
    </w:p>
    <w:p w:rsidR="00972ADF" w:rsidRPr="00E85915" w:rsidRDefault="00972ADF" w:rsidP="006D7636">
      <w:pPr>
        <w:pStyle w:val="a3"/>
        <w:ind w:left="0" w:firstLine="0"/>
        <w:jc w:val="both"/>
        <w:rPr>
          <w:sz w:val="28"/>
          <w:szCs w:val="28"/>
        </w:rPr>
      </w:pPr>
    </w:p>
    <w:p w:rsidR="00972ADF" w:rsidRPr="00E85915" w:rsidRDefault="00972ADF" w:rsidP="006D7636">
      <w:pPr>
        <w:pStyle w:val="a3"/>
        <w:ind w:left="0" w:firstLine="0"/>
        <w:jc w:val="both"/>
        <w:rPr>
          <w:sz w:val="28"/>
          <w:szCs w:val="28"/>
        </w:rPr>
      </w:pPr>
    </w:p>
    <w:p w:rsidR="00972ADF" w:rsidRPr="00E85915" w:rsidRDefault="00972ADF" w:rsidP="006D7636">
      <w:pPr>
        <w:pStyle w:val="a3"/>
        <w:ind w:left="0" w:firstLine="0"/>
        <w:jc w:val="both"/>
        <w:rPr>
          <w:sz w:val="28"/>
          <w:szCs w:val="28"/>
        </w:rPr>
      </w:pPr>
    </w:p>
    <w:p w:rsidR="00972ADF" w:rsidRPr="00E85915" w:rsidRDefault="00972ADF" w:rsidP="006D7636">
      <w:pPr>
        <w:pStyle w:val="a3"/>
        <w:ind w:left="0" w:firstLine="0"/>
        <w:jc w:val="both"/>
        <w:rPr>
          <w:sz w:val="28"/>
          <w:szCs w:val="28"/>
        </w:rPr>
      </w:pPr>
    </w:p>
    <w:p w:rsidR="00972ADF" w:rsidRPr="00E85915" w:rsidRDefault="00972ADF" w:rsidP="006D7636">
      <w:pPr>
        <w:pStyle w:val="a3"/>
        <w:ind w:left="0" w:firstLine="0"/>
        <w:jc w:val="both"/>
        <w:rPr>
          <w:sz w:val="28"/>
          <w:szCs w:val="28"/>
        </w:rPr>
      </w:pPr>
    </w:p>
    <w:p w:rsidR="00972ADF" w:rsidRPr="00E85915" w:rsidRDefault="00972ADF" w:rsidP="006D7636">
      <w:pPr>
        <w:pStyle w:val="a3"/>
        <w:ind w:left="0" w:firstLine="0"/>
        <w:jc w:val="both"/>
        <w:rPr>
          <w:sz w:val="28"/>
          <w:szCs w:val="28"/>
        </w:rPr>
      </w:pPr>
    </w:p>
    <w:p w:rsidR="00FD6312" w:rsidRDefault="00FD6312" w:rsidP="006D7636">
      <w:pPr>
        <w:pStyle w:val="a3"/>
        <w:ind w:left="0" w:firstLine="0"/>
        <w:jc w:val="both"/>
        <w:rPr>
          <w:sz w:val="28"/>
          <w:szCs w:val="28"/>
        </w:rPr>
      </w:pPr>
    </w:p>
    <w:p w:rsidR="002E4CE9" w:rsidRPr="00E85915" w:rsidRDefault="002E4CE9" w:rsidP="006D7636">
      <w:pPr>
        <w:pStyle w:val="a3"/>
        <w:ind w:left="0" w:firstLine="0"/>
        <w:jc w:val="both"/>
        <w:rPr>
          <w:sz w:val="28"/>
          <w:szCs w:val="28"/>
        </w:rPr>
      </w:pPr>
    </w:p>
    <w:p w:rsidR="00B32FFD" w:rsidRPr="009273E7" w:rsidRDefault="00B32FFD" w:rsidP="006D694C">
      <w:pPr>
        <w:pStyle w:val="a5"/>
        <w:numPr>
          <w:ilvl w:val="0"/>
          <w:numId w:val="1"/>
        </w:numPr>
        <w:tabs>
          <w:tab w:val="left" w:pos="1554"/>
          <w:tab w:val="left" w:pos="1555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Научно-исследовательская и проектная деятельность</w:t>
      </w:r>
      <w:r w:rsidRPr="006D694C">
        <w:rPr>
          <w:spacing w:val="-5"/>
          <w:sz w:val="28"/>
          <w:szCs w:val="28"/>
        </w:rPr>
        <w:t xml:space="preserve"> </w:t>
      </w:r>
      <w:r w:rsidRPr="006D694C">
        <w:rPr>
          <w:sz w:val="28"/>
          <w:szCs w:val="28"/>
        </w:rPr>
        <w:t>студента</w:t>
      </w:r>
    </w:p>
    <w:p w:rsidR="009273E7" w:rsidRPr="006D694C" w:rsidRDefault="009273E7" w:rsidP="009273E7">
      <w:pPr>
        <w:pStyle w:val="a5"/>
        <w:tabs>
          <w:tab w:val="left" w:pos="1554"/>
          <w:tab w:val="left" w:pos="1555"/>
        </w:tabs>
        <w:ind w:left="0" w:firstLine="0"/>
        <w:jc w:val="left"/>
        <w:rPr>
          <w:sz w:val="28"/>
          <w:szCs w:val="28"/>
        </w:rPr>
      </w:pPr>
    </w:p>
    <w:p w:rsidR="00B32FFD" w:rsidRPr="006D694C" w:rsidRDefault="00B32FFD" w:rsidP="006D694C">
      <w:pPr>
        <w:pStyle w:val="a5"/>
        <w:numPr>
          <w:ilvl w:val="1"/>
          <w:numId w:val="1"/>
        </w:numPr>
        <w:tabs>
          <w:tab w:val="left" w:pos="1404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Участие в научно-практических</w:t>
      </w:r>
      <w:r w:rsidRPr="006D694C">
        <w:rPr>
          <w:spacing w:val="-1"/>
          <w:sz w:val="28"/>
          <w:szCs w:val="28"/>
        </w:rPr>
        <w:t xml:space="preserve"> </w:t>
      </w:r>
      <w:r w:rsidRPr="006D694C">
        <w:rPr>
          <w:sz w:val="28"/>
          <w:szCs w:val="28"/>
        </w:rPr>
        <w:t>конференциях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1699"/>
        <w:gridCol w:w="2412"/>
        <w:gridCol w:w="2592"/>
      </w:tblGrid>
      <w:tr w:rsidR="00B32FFD" w:rsidRPr="006D7636" w:rsidTr="006D7636">
        <w:trPr>
          <w:trHeight w:val="1535"/>
        </w:trPr>
        <w:tc>
          <w:tcPr>
            <w:tcW w:w="674" w:type="dxa"/>
          </w:tcPr>
          <w:p w:rsidR="00B32FFD" w:rsidRPr="009273E7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2554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w w:val="95"/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1699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Дата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w w:val="95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2412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Тема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2592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 xml:space="preserve">Наличие </w:t>
            </w:r>
            <w:r w:rsidRPr="006D7636">
              <w:rPr>
                <w:w w:val="95"/>
                <w:sz w:val="24"/>
                <w:szCs w:val="24"/>
                <w:lang w:val="ru-RU"/>
              </w:rPr>
              <w:t xml:space="preserve">публикации </w:t>
            </w:r>
            <w:r w:rsidRPr="006D7636">
              <w:rPr>
                <w:sz w:val="24"/>
                <w:szCs w:val="24"/>
                <w:lang w:val="ru-RU"/>
              </w:rPr>
              <w:t>(название, выходные данные)</w:t>
            </w:r>
          </w:p>
        </w:tc>
      </w:tr>
      <w:tr w:rsidR="00B32FFD" w:rsidRPr="006D7636" w:rsidTr="006D7636">
        <w:trPr>
          <w:trHeight w:val="299"/>
        </w:trPr>
        <w:tc>
          <w:tcPr>
            <w:tcW w:w="674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2554" w:type="dxa"/>
          </w:tcPr>
          <w:p w:rsidR="00B32FFD" w:rsidRPr="00D2516F" w:rsidRDefault="00D2516F" w:rsidP="00946F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2516F">
              <w:rPr>
                <w:lang w:val="ru-RU"/>
              </w:rPr>
              <w:t>27-я научно-практическая конференция студентов, аспирантов и молодых специалистов государственного университета &lt;&lt; Дубна&gt;&gt;</w:t>
            </w:r>
          </w:p>
        </w:tc>
        <w:tc>
          <w:tcPr>
            <w:tcW w:w="1699" w:type="dxa"/>
          </w:tcPr>
          <w:p w:rsidR="00B32FFD" w:rsidRPr="00D2516F" w:rsidRDefault="00D2516F" w:rsidP="00946F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t>24.04.2020</w:t>
            </w:r>
          </w:p>
        </w:tc>
        <w:tc>
          <w:tcPr>
            <w:tcW w:w="2412" w:type="dxa"/>
          </w:tcPr>
          <w:p w:rsidR="00B32FFD" w:rsidRPr="009273E7" w:rsidRDefault="009273E7" w:rsidP="00946F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Моделирование реакции </w:t>
            </w:r>
            <w:r w:rsidRPr="00C622ED">
              <w:t>p</w:t>
            </w:r>
            <w:r w:rsidRPr="009273E7">
              <w:rPr>
                <w:lang w:val="ru-RU"/>
              </w:rPr>
              <w:t>(</w:t>
            </w:r>
            <w:r w:rsidRPr="009273E7">
              <w:rPr>
                <w:vertAlign w:val="superscript"/>
                <w:lang w:val="ru-RU"/>
              </w:rPr>
              <w:t>12</w:t>
            </w:r>
            <w:r>
              <w:t>C</w:t>
            </w:r>
            <w:r w:rsidRPr="009273E7">
              <w:rPr>
                <w:lang w:val="ru-RU"/>
              </w:rPr>
              <w:t xml:space="preserve">, </w:t>
            </w:r>
            <w:r w:rsidRPr="009273E7">
              <w:rPr>
                <w:vertAlign w:val="superscript"/>
                <w:lang w:val="ru-RU"/>
              </w:rPr>
              <w:t>10</w:t>
            </w:r>
            <w:r w:rsidRPr="00C622ED">
              <w:t>B</w:t>
            </w:r>
            <w:r w:rsidRPr="009273E7">
              <w:rPr>
                <w:lang w:val="ru-RU"/>
              </w:rPr>
              <w:t>)</w:t>
            </w:r>
            <w:r w:rsidRPr="00C622ED">
              <w:t>p</w:t>
            </w:r>
            <w:r w:rsidRPr="009273E7">
              <w:rPr>
                <w:lang w:val="ru-RU"/>
              </w:rPr>
              <w:t xml:space="preserve">, </w:t>
            </w:r>
            <w:r w:rsidRPr="00C622ED">
              <w:t>pn</w:t>
            </w:r>
            <w:r>
              <w:rPr>
                <w:lang w:val="ru-RU"/>
              </w:rPr>
              <w:t xml:space="preserve"> с учетом двухнуклонных короткодействующих корреляций в ядре углерода для изучения отклика установки </w:t>
            </w:r>
            <w:r>
              <w:t>BM</w:t>
            </w:r>
            <w:r w:rsidRPr="009273E7">
              <w:rPr>
                <w:lang w:val="ru-RU"/>
              </w:rPr>
              <w:t>@</w:t>
            </w:r>
            <w:r>
              <w:t>N</w:t>
            </w:r>
          </w:p>
        </w:tc>
        <w:tc>
          <w:tcPr>
            <w:tcW w:w="2592" w:type="dxa"/>
          </w:tcPr>
          <w:p w:rsidR="00B32FFD" w:rsidRPr="0015083B" w:rsidRDefault="0015083B" w:rsidP="00946F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Диплом Победителя</w:t>
            </w:r>
            <w:r w:rsidRPr="0015083B">
              <w:rPr>
                <w:lang w:val="ru-RU"/>
              </w:rPr>
              <w:t xml:space="preserve"> секции &lt;&lt; Физико-технические науки &gt;&gt; подсекции &lt;&lt; Фундаментальная физика &gt;&gt;</w:t>
            </w:r>
          </w:p>
        </w:tc>
      </w:tr>
    </w:tbl>
    <w:p w:rsidR="00042BA6" w:rsidRPr="006D694C" w:rsidRDefault="00042BA6" w:rsidP="006D694C">
      <w:pPr>
        <w:pStyle w:val="a3"/>
        <w:ind w:left="0" w:firstLine="0"/>
        <w:jc w:val="both"/>
        <w:rPr>
          <w:sz w:val="28"/>
          <w:szCs w:val="28"/>
        </w:rPr>
      </w:pPr>
    </w:p>
    <w:p w:rsidR="00436535" w:rsidRPr="006D694C" w:rsidRDefault="00436535" w:rsidP="006D694C">
      <w:pPr>
        <w:pStyle w:val="a3"/>
        <w:ind w:left="0" w:firstLine="0"/>
        <w:jc w:val="both"/>
        <w:rPr>
          <w:sz w:val="28"/>
          <w:szCs w:val="28"/>
        </w:rPr>
      </w:pPr>
    </w:p>
    <w:p w:rsidR="009273E7" w:rsidRPr="00CB678A" w:rsidRDefault="009273E7" w:rsidP="006D694C">
      <w:pPr>
        <w:pStyle w:val="a3"/>
        <w:ind w:left="0" w:firstLine="0"/>
        <w:jc w:val="both"/>
        <w:rPr>
          <w:sz w:val="28"/>
          <w:szCs w:val="28"/>
        </w:rPr>
      </w:pPr>
    </w:p>
    <w:p w:rsidR="009273E7" w:rsidRPr="00CB678A" w:rsidRDefault="009273E7" w:rsidP="006D694C">
      <w:pPr>
        <w:pStyle w:val="a3"/>
        <w:ind w:left="0" w:firstLine="0"/>
        <w:jc w:val="both"/>
        <w:rPr>
          <w:sz w:val="28"/>
          <w:szCs w:val="28"/>
        </w:rPr>
      </w:pPr>
    </w:p>
    <w:p w:rsidR="009273E7" w:rsidRPr="00CB678A" w:rsidRDefault="009273E7" w:rsidP="006D694C">
      <w:pPr>
        <w:pStyle w:val="a3"/>
        <w:ind w:left="0" w:firstLine="0"/>
        <w:jc w:val="both"/>
        <w:rPr>
          <w:sz w:val="28"/>
          <w:szCs w:val="28"/>
        </w:rPr>
      </w:pPr>
    </w:p>
    <w:p w:rsidR="00B32FFD" w:rsidRPr="006D694C" w:rsidRDefault="00042BA6" w:rsidP="006D694C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2FFD" w:rsidRPr="006D694C">
        <w:rPr>
          <w:sz w:val="28"/>
          <w:szCs w:val="28"/>
        </w:rPr>
        <w:t>. 2. Участие в конкурсах, проектах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94"/>
        <w:gridCol w:w="1843"/>
        <w:gridCol w:w="2509"/>
        <w:gridCol w:w="2311"/>
      </w:tblGrid>
      <w:tr w:rsidR="00B32FFD" w:rsidRPr="006D7636" w:rsidTr="00EC5E91">
        <w:trPr>
          <w:trHeight w:val="1495"/>
        </w:trPr>
        <w:tc>
          <w:tcPr>
            <w:tcW w:w="674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2594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843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Дата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w w:val="95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509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Тема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311" w:type="dxa"/>
          </w:tcPr>
          <w:p w:rsidR="00B32FFD" w:rsidRPr="006D7636" w:rsidRDefault="00B32FFD" w:rsidP="006D694C">
            <w:pPr>
              <w:pStyle w:val="TableParagraph"/>
              <w:tabs>
                <w:tab w:val="left" w:pos="1712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D7636">
              <w:rPr>
                <w:sz w:val="24"/>
                <w:szCs w:val="24"/>
                <w:lang w:val="ru-RU"/>
              </w:rPr>
              <w:t>Примечание (отметка</w:t>
            </w:r>
            <w:r w:rsidR="00EC5E91">
              <w:rPr>
                <w:sz w:val="24"/>
                <w:szCs w:val="24"/>
                <w:lang w:val="ru-RU"/>
              </w:rPr>
              <w:t xml:space="preserve"> </w:t>
            </w:r>
            <w:r w:rsidRPr="006D7636">
              <w:rPr>
                <w:spacing w:val="-18"/>
                <w:sz w:val="24"/>
                <w:szCs w:val="24"/>
                <w:lang w:val="ru-RU"/>
              </w:rPr>
              <w:t xml:space="preserve">о </w:t>
            </w:r>
            <w:r w:rsidRPr="006D7636">
              <w:rPr>
                <w:sz w:val="24"/>
                <w:szCs w:val="24"/>
                <w:lang w:val="ru-RU"/>
              </w:rPr>
              <w:t>наличии</w:t>
            </w:r>
            <w:proofErr w:type="gramEnd"/>
          </w:p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сертификата, грамоты и т.п.)</w:t>
            </w:r>
          </w:p>
        </w:tc>
      </w:tr>
      <w:tr w:rsidR="00B32FFD" w:rsidRPr="006A29C7" w:rsidTr="00EC5E91">
        <w:trPr>
          <w:trHeight w:val="299"/>
        </w:trPr>
        <w:tc>
          <w:tcPr>
            <w:tcW w:w="674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2594" w:type="dxa"/>
          </w:tcPr>
          <w:p w:rsidR="00B32FFD" w:rsidRPr="006A29C7" w:rsidRDefault="006A29C7" w:rsidP="00946F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ROUND TABLE     </w:t>
            </w:r>
            <w:r w:rsidRPr="006A29C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UNIVERSE OF SCIENCE. CHALLENGES AND SOLUTIONS. </w:t>
            </w:r>
            <w:r w:rsidRPr="006A29C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32FFD" w:rsidRPr="006D7636" w:rsidRDefault="00946FD6" w:rsidP="00946F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03.12.2018</w:t>
            </w:r>
          </w:p>
        </w:tc>
        <w:tc>
          <w:tcPr>
            <w:tcW w:w="2509" w:type="dxa"/>
          </w:tcPr>
          <w:p w:rsidR="00B32FFD" w:rsidRPr="00FA37AC" w:rsidRDefault="00202290" w:rsidP="00B073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Neutrino physics for today. What we know about neutrino and have to find out about it</w:t>
            </w:r>
            <w:r w:rsidR="005939CE" w:rsidRPr="005939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B32FFD" w:rsidRPr="006D7636" w:rsidRDefault="00F165EC" w:rsidP="00F165E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t>Диплом II Степени</w:t>
            </w:r>
            <w:bookmarkStart w:id="0" w:name="_GoBack"/>
            <w:bookmarkEnd w:id="0"/>
          </w:p>
        </w:tc>
      </w:tr>
    </w:tbl>
    <w:p w:rsidR="005232D6" w:rsidRPr="006A29C7" w:rsidRDefault="005232D6" w:rsidP="00042BA6">
      <w:pPr>
        <w:pStyle w:val="a5"/>
        <w:ind w:left="0" w:firstLine="0"/>
        <w:jc w:val="left"/>
        <w:rPr>
          <w:sz w:val="28"/>
          <w:szCs w:val="28"/>
          <w:lang w:val="en-US"/>
        </w:rPr>
      </w:pPr>
    </w:p>
    <w:sectPr w:rsidR="005232D6" w:rsidRPr="006A29C7" w:rsidSect="001D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3C37"/>
    <w:multiLevelType w:val="multilevel"/>
    <w:tmpl w:val="9A9AAAE4"/>
    <w:lvl w:ilvl="0">
      <w:start w:val="1"/>
      <w:numFmt w:val="decimal"/>
      <w:lvlText w:val="%1)"/>
      <w:lvlJc w:val="left"/>
      <w:pPr>
        <w:ind w:left="1230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45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4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454"/>
      </w:pPr>
      <w:rPr>
        <w:rFonts w:hint="default"/>
        <w:lang w:val="ru-RU" w:eastAsia="en-US" w:bidi="ar-SA"/>
      </w:rPr>
    </w:lvl>
  </w:abstractNum>
  <w:abstractNum w:abstractNumId="1">
    <w:nsid w:val="1D2F4E76"/>
    <w:multiLevelType w:val="hybridMultilevel"/>
    <w:tmpl w:val="8D64964A"/>
    <w:lvl w:ilvl="0" w:tplc="39B2CC78">
      <w:start w:val="1"/>
      <w:numFmt w:val="decimal"/>
      <w:lvlText w:val="%1."/>
      <w:lvlJc w:val="left"/>
      <w:pPr>
        <w:ind w:left="242" w:hanging="30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8EB89576">
      <w:numFmt w:val="bullet"/>
      <w:lvlText w:val="•"/>
      <w:lvlJc w:val="left"/>
      <w:pPr>
        <w:ind w:left="1202" w:hanging="300"/>
      </w:pPr>
      <w:rPr>
        <w:rFonts w:hint="default"/>
        <w:lang w:val="ru-RU" w:eastAsia="en-US" w:bidi="ar-SA"/>
      </w:rPr>
    </w:lvl>
    <w:lvl w:ilvl="2" w:tplc="604C9D0A">
      <w:numFmt w:val="bullet"/>
      <w:lvlText w:val="•"/>
      <w:lvlJc w:val="left"/>
      <w:pPr>
        <w:ind w:left="2165" w:hanging="300"/>
      </w:pPr>
      <w:rPr>
        <w:rFonts w:hint="default"/>
        <w:lang w:val="ru-RU" w:eastAsia="en-US" w:bidi="ar-SA"/>
      </w:rPr>
    </w:lvl>
    <w:lvl w:ilvl="3" w:tplc="00BA533C">
      <w:numFmt w:val="bullet"/>
      <w:lvlText w:val="•"/>
      <w:lvlJc w:val="left"/>
      <w:pPr>
        <w:ind w:left="3127" w:hanging="300"/>
      </w:pPr>
      <w:rPr>
        <w:rFonts w:hint="default"/>
        <w:lang w:val="ru-RU" w:eastAsia="en-US" w:bidi="ar-SA"/>
      </w:rPr>
    </w:lvl>
    <w:lvl w:ilvl="4" w:tplc="80E8DD52">
      <w:numFmt w:val="bullet"/>
      <w:lvlText w:val="•"/>
      <w:lvlJc w:val="left"/>
      <w:pPr>
        <w:ind w:left="4090" w:hanging="300"/>
      </w:pPr>
      <w:rPr>
        <w:rFonts w:hint="default"/>
        <w:lang w:val="ru-RU" w:eastAsia="en-US" w:bidi="ar-SA"/>
      </w:rPr>
    </w:lvl>
    <w:lvl w:ilvl="5" w:tplc="13C6197A">
      <w:numFmt w:val="bullet"/>
      <w:lvlText w:val="•"/>
      <w:lvlJc w:val="left"/>
      <w:pPr>
        <w:ind w:left="5053" w:hanging="300"/>
      </w:pPr>
      <w:rPr>
        <w:rFonts w:hint="default"/>
        <w:lang w:val="ru-RU" w:eastAsia="en-US" w:bidi="ar-SA"/>
      </w:rPr>
    </w:lvl>
    <w:lvl w:ilvl="6" w:tplc="B136F08C">
      <w:numFmt w:val="bullet"/>
      <w:lvlText w:val="•"/>
      <w:lvlJc w:val="left"/>
      <w:pPr>
        <w:ind w:left="6015" w:hanging="300"/>
      </w:pPr>
      <w:rPr>
        <w:rFonts w:hint="default"/>
        <w:lang w:val="ru-RU" w:eastAsia="en-US" w:bidi="ar-SA"/>
      </w:rPr>
    </w:lvl>
    <w:lvl w:ilvl="7" w:tplc="EDE03956">
      <w:numFmt w:val="bullet"/>
      <w:lvlText w:val="•"/>
      <w:lvlJc w:val="left"/>
      <w:pPr>
        <w:ind w:left="6978" w:hanging="300"/>
      </w:pPr>
      <w:rPr>
        <w:rFonts w:hint="default"/>
        <w:lang w:val="ru-RU" w:eastAsia="en-US" w:bidi="ar-SA"/>
      </w:rPr>
    </w:lvl>
    <w:lvl w:ilvl="8" w:tplc="1824782E">
      <w:numFmt w:val="bullet"/>
      <w:lvlText w:val="•"/>
      <w:lvlJc w:val="left"/>
      <w:pPr>
        <w:ind w:left="7941" w:hanging="300"/>
      </w:pPr>
      <w:rPr>
        <w:rFonts w:hint="default"/>
        <w:lang w:val="ru-RU" w:eastAsia="en-US" w:bidi="ar-SA"/>
      </w:rPr>
    </w:lvl>
  </w:abstractNum>
  <w:abstractNum w:abstractNumId="2">
    <w:nsid w:val="428C40AB"/>
    <w:multiLevelType w:val="hybridMultilevel"/>
    <w:tmpl w:val="48880D68"/>
    <w:lvl w:ilvl="0" w:tplc="B5F4F9A2">
      <w:numFmt w:val="bullet"/>
      <w:lvlText w:val="-"/>
      <w:lvlJc w:val="left"/>
      <w:pPr>
        <w:ind w:left="2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5CF2C2">
      <w:numFmt w:val="bullet"/>
      <w:lvlText w:val="•"/>
      <w:lvlJc w:val="left"/>
      <w:pPr>
        <w:ind w:left="1202" w:hanging="152"/>
      </w:pPr>
      <w:rPr>
        <w:rFonts w:hint="default"/>
        <w:lang w:val="ru-RU" w:eastAsia="en-US" w:bidi="ar-SA"/>
      </w:rPr>
    </w:lvl>
    <w:lvl w:ilvl="2" w:tplc="8A30BE28">
      <w:numFmt w:val="bullet"/>
      <w:lvlText w:val="•"/>
      <w:lvlJc w:val="left"/>
      <w:pPr>
        <w:ind w:left="2165" w:hanging="152"/>
      </w:pPr>
      <w:rPr>
        <w:rFonts w:hint="default"/>
        <w:lang w:val="ru-RU" w:eastAsia="en-US" w:bidi="ar-SA"/>
      </w:rPr>
    </w:lvl>
    <w:lvl w:ilvl="3" w:tplc="86C84220">
      <w:numFmt w:val="bullet"/>
      <w:lvlText w:val="•"/>
      <w:lvlJc w:val="left"/>
      <w:pPr>
        <w:ind w:left="3127" w:hanging="152"/>
      </w:pPr>
      <w:rPr>
        <w:rFonts w:hint="default"/>
        <w:lang w:val="ru-RU" w:eastAsia="en-US" w:bidi="ar-SA"/>
      </w:rPr>
    </w:lvl>
    <w:lvl w:ilvl="4" w:tplc="2FFC2B2E">
      <w:numFmt w:val="bullet"/>
      <w:lvlText w:val="•"/>
      <w:lvlJc w:val="left"/>
      <w:pPr>
        <w:ind w:left="4090" w:hanging="152"/>
      </w:pPr>
      <w:rPr>
        <w:rFonts w:hint="default"/>
        <w:lang w:val="ru-RU" w:eastAsia="en-US" w:bidi="ar-SA"/>
      </w:rPr>
    </w:lvl>
    <w:lvl w:ilvl="5" w:tplc="0F9A093E">
      <w:numFmt w:val="bullet"/>
      <w:lvlText w:val="•"/>
      <w:lvlJc w:val="left"/>
      <w:pPr>
        <w:ind w:left="5053" w:hanging="152"/>
      </w:pPr>
      <w:rPr>
        <w:rFonts w:hint="default"/>
        <w:lang w:val="ru-RU" w:eastAsia="en-US" w:bidi="ar-SA"/>
      </w:rPr>
    </w:lvl>
    <w:lvl w:ilvl="6" w:tplc="084E067A">
      <w:numFmt w:val="bullet"/>
      <w:lvlText w:val="•"/>
      <w:lvlJc w:val="left"/>
      <w:pPr>
        <w:ind w:left="6015" w:hanging="152"/>
      </w:pPr>
      <w:rPr>
        <w:rFonts w:hint="default"/>
        <w:lang w:val="ru-RU" w:eastAsia="en-US" w:bidi="ar-SA"/>
      </w:rPr>
    </w:lvl>
    <w:lvl w:ilvl="7" w:tplc="EE2CBC78">
      <w:numFmt w:val="bullet"/>
      <w:lvlText w:val="•"/>
      <w:lvlJc w:val="left"/>
      <w:pPr>
        <w:ind w:left="6978" w:hanging="152"/>
      </w:pPr>
      <w:rPr>
        <w:rFonts w:hint="default"/>
        <w:lang w:val="ru-RU" w:eastAsia="en-US" w:bidi="ar-SA"/>
      </w:rPr>
    </w:lvl>
    <w:lvl w:ilvl="8" w:tplc="F4D67E6C">
      <w:numFmt w:val="bullet"/>
      <w:lvlText w:val="•"/>
      <w:lvlJc w:val="left"/>
      <w:pPr>
        <w:ind w:left="7941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D55"/>
    <w:rsid w:val="0002552A"/>
    <w:rsid w:val="00042BA6"/>
    <w:rsid w:val="00057DC2"/>
    <w:rsid w:val="001202FE"/>
    <w:rsid w:val="00124CF6"/>
    <w:rsid w:val="00137275"/>
    <w:rsid w:val="0014534E"/>
    <w:rsid w:val="0015083B"/>
    <w:rsid w:val="001925F8"/>
    <w:rsid w:val="001D01FC"/>
    <w:rsid w:val="001D3F99"/>
    <w:rsid w:val="00202290"/>
    <w:rsid w:val="00281C25"/>
    <w:rsid w:val="00296A24"/>
    <w:rsid w:val="002A13BD"/>
    <w:rsid w:val="002E4CE9"/>
    <w:rsid w:val="003108B2"/>
    <w:rsid w:val="0038537B"/>
    <w:rsid w:val="003943AA"/>
    <w:rsid w:val="003B1CD0"/>
    <w:rsid w:val="00436535"/>
    <w:rsid w:val="00445A85"/>
    <w:rsid w:val="00464240"/>
    <w:rsid w:val="00487C5C"/>
    <w:rsid w:val="005232D6"/>
    <w:rsid w:val="005939CE"/>
    <w:rsid w:val="0068247B"/>
    <w:rsid w:val="006A29C7"/>
    <w:rsid w:val="006D694C"/>
    <w:rsid w:val="006D7636"/>
    <w:rsid w:val="006F3FA0"/>
    <w:rsid w:val="00700A44"/>
    <w:rsid w:val="00722610"/>
    <w:rsid w:val="00765DFB"/>
    <w:rsid w:val="007F5FE3"/>
    <w:rsid w:val="007F6DD7"/>
    <w:rsid w:val="00813F95"/>
    <w:rsid w:val="00817CC9"/>
    <w:rsid w:val="008B1445"/>
    <w:rsid w:val="008D7EBE"/>
    <w:rsid w:val="009013D0"/>
    <w:rsid w:val="009273E7"/>
    <w:rsid w:val="00946FD6"/>
    <w:rsid w:val="00972ADF"/>
    <w:rsid w:val="00993441"/>
    <w:rsid w:val="009A4D55"/>
    <w:rsid w:val="009B22CB"/>
    <w:rsid w:val="009C783B"/>
    <w:rsid w:val="009F58D6"/>
    <w:rsid w:val="00A104BE"/>
    <w:rsid w:val="00A14E0A"/>
    <w:rsid w:val="00AA127D"/>
    <w:rsid w:val="00AB3611"/>
    <w:rsid w:val="00B07322"/>
    <w:rsid w:val="00B32FFD"/>
    <w:rsid w:val="00B614B3"/>
    <w:rsid w:val="00C16B6C"/>
    <w:rsid w:val="00C74384"/>
    <w:rsid w:val="00CB4168"/>
    <w:rsid w:val="00CB678A"/>
    <w:rsid w:val="00CE38B0"/>
    <w:rsid w:val="00CE4235"/>
    <w:rsid w:val="00D2516F"/>
    <w:rsid w:val="00D823C8"/>
    <w:rsid w:val="00DF1FFC"/>
    <w:rsid w:val="00E85915"/>
    <w:rsid w:val="00E95548"/>
    <w:rsid w:val="00EA4123"/>
    <w:rsid w:val="00EC5E91"/>
    <w:rsid w:val="00ED0DDD"/>
    <w:rsid w:val="00F165EC"/>
    <w:rsid w:val="00F646F5"/>
    <w:rsid w:val="00F92A1F"/>
    <w:rsid w:val="00FA37AC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F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2FFD"/>
    <w:pPr>
      <w:widowControl w:val="0"/>
      <w:autoSpaceDE w:val="0"/>
      <w:autoSpaceDN w:val="0"/>
      <w:spacing w:after="0" w:line="240" w:lineRule="auto"/>
      <w:ind w:left="242" w:firstLine="707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32FFD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B32FFD"/>
    <w:pPr>
      <w:widowControl w:val="0"/>
      <w:autoSpaceDE w:val="0"/>
      <w:autoSpaceDN w:val="0"/>
      <w:spacing w:before="74" w:after="0" w:line="240" w:lineRule="auto"/>
      <w:ind w:left="950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5">
    <w:name w:val="List Paragraph"/>
    <w:basedOn w:val="a"/>
    <w:uiPriority w:val="1"/>
    <w:qFormat/>
    <w:rsid w:val="00B32FFD"/>
    <w:pPr>
      <w:widowControl w:val="0"/>
      <w:autoSpaceDE w:val="0"/>
      <w:autoSpaceDN w:val="0"/>
      <w:spacing w:after="0" w:line="240" w:lineRule="auto"/>
      <w:ind w:left="24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32F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0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D305-9C14-4AE2-9A6B-FD506977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Sergey Nepochatykh</cp:lastModifiedBy>
  <cp:revision>245</cp:revision>
  <dcterms:created xsi:type="dcterms:W3CDTF">2020-05-08T14:12:00Z</dcterms:created>
  <dcterms:modified xsi:type="dcterms:W3CDTF">2020-05-12T10:45:00Z</dcterms:modified>
</cp:coreProperties>
</file>